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30df750df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7fdf5c5a6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bf31115fa4444" /><Relationship Type="http://schemas.openxmlformats.org/officeDocument/2006/relationships/numbering" Target="/word/numbering.xml" Id="Rc1b9ddc6c35b4f6c" /><Relationship Type="http://schemas.openxmlformats.org/officeDocument/2006/relationships/settings" Target="/word/settings.xml" Id="Rda6a23596f2e4c6a" /><Relationship Type="http://schemas.openxmlformats.org/officeDocument/2006/relationships/image" Target="/word/media/edd7ad49-190e-499b-bdb1-eaaf7361422c.png" Id="Rc157fdf5c5a64185" /></Relationships>
</file>