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cdc727b14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cf779a998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Ridgewood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63f19dee047a9" /><Relationship Type="http://schemas.openxmlformats.org/officeDocument/2006/relationships/numbering" Target="/word/numbering.xml" Id="R3818e92100584ea2" /><Relationship Type="http://schemas.openxmlformats.org/officeDocument/2006/relationships/settings" Target="/word/settings.xml" Id="R4a92598e0af64dba" /><Relationship Type="http://schemas.openxmlformats.org/officeDocument/2006/relationships/image" Target="/word/media/21b77774-1e86-4d67-aba5-f25a916d8403.png" Id="R523cf779a99849d3" /></Relationships>
</file>