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106213fd0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7d40baca3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Ridgway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9767a06c245d5" /><Relationship Type="http://schemas.openxmlformats.org/officeDocument/2006/relationships/numbering" Target="/word/numbering.xml" Id="R3494455cd4ab4cb5" /><Relationship Type="http://schemas.openxmlformats.org/officeDocument/2006/relationships/settings" Target="/word/settings.xml" Id="Rc8652763fe694b9b" /><Relationship Type="http://schemas.openxmlformats.org/officeDocument/2006/relationships/image" Target="/word/media/b5f33f16-6de8-4c03-81b8-4ca9a0de04bb.png" Id="R4a47d40baca34f12" /></Relationships>
</file>