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5085660b8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5194280a4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Riebeling,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42e4978d44380" /><Relationship Type="http://schemas.openxmlformats.org/officeDocument/2006/relationships/numbering" Target="/word/numbering.xml" Id="R775d19ab570a4372" /><Relationship Type="http://schemas.openxmlformats.org/officeDocument/2006/relationships/settings" Target="/word/settings.xml" Id="Ra9939460fbb346bf" /><Relationship Type="http://schemas.openxmlformats.org/officeDocument/2006/relationships/image" Target="/word/media/45abe988-813c-4fa5-92b2-87cb3379b968.png" Id="R47c5194280a44c41" /></Relationships>
</file>