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0f08e690c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969bdf701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Rift,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f428a812b47c5" /><Relationship Type="http://schemas.openxmlformats.org/officeDocument/2006/relationships/numbering" Target="/word/numbering.xml" Id="Rb2bf5c68979b41e1" /><Relationship Type="http://schemas.openxmlformats.org/officeDocument/2006/relationships/settings" Target="/word/settings.xml" Id="R0cd30a85555c423b" /><Relationship Type="http://schemas.openxmlformats.org/officeDocument/2006/relationships/image" Target="/word/media/3f02c32c-b391-4fa4-bdf8-f699e96470fa.png" Id="R5dd969bdf7014c35" /></Relationships>
</file>