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aa74c5161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c0cd3e3d4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Riggles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152a0e2eb4703" /><Relationship Type="http://schemas.openxmlformats.org/officeDocument/2006/relationships/numbering" Target="/word/numbering.xml" Id="R704be74cd611494e" /><Relationship Type="http://schemas.openxmlformats.org/officeDocument/2006/relationships/settings" Target="/word/settings.xml" Id="R5655bd9ed88a4037" /><Relationship Type="http://schemas.openxmlformats.org/officeDocument/2006/relationships/image" Target="/word/media/64c82633-bd0f-43a7-a607-0cb9e0966301.png" Id="R676c0cd3e3d4477a" /></Relationships>
</file>