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ecb237a10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987b36b13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Rimforest,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4ba5184e046c9" /><Relationship Type="http://schemas.openxmlformats.org/officeDocument/2006/relationships/numbering" Target="/word/numbering.xml" Id="Rc045be63e91642d2" /><Relationship Type="http://schemas.openxmlformats.org/officeDocument/2006/relationships/settings" Target="/word/settings.xml" Id="R5cd5f06ac26e4f6c" /><Relationship Type="http://schemas.openxmlformats.org/officeDocument/2006/relationships/image" Target="/word/media/350ec951-2e80-42fa-a7f8-c4fe14bf649c.png" Id="R98e987b36b134d1a" /></Relationships>
</file>