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eb5c00ce7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bdc345606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Rincon,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d540f6a74160" /><Relationship Type="http://schemas.openxmlformats.org/officeDocument/2006/relationships/numbering" Target="/word/numbering.xml" Id="R49d53b181c0c4a17" /><Relationship Type="http://schemas.openxmlformats.org/officeDocument/2006/relationships/settings" Target="/word/settings.xml" Id="R1295096f244c4d2e" /><Relationship Type="http://schemas.openxmlformats.org/officeDocument/2006/relationships/image" Target="/word/media/53ca976f-36a6-44cc-b050-2206b4c52abe.png" Id="R667bdc345606452a" /></Relationships>
</file>