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b9618ca7a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b6c0315bf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Rindge,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b995f2dac4f60" /><Relationship Type="http://schemas.openxmlformats.org/officeDocument/2006/relationships/numbering" Target="/word/numbering.xml" Id="R1fbfa398e0a948e9" /><Relationship Type="http://schemas.openxmlformats.org/officeDocument/2006/relationships/settings" Target="/word/settings.xml" Id="R78e6ca1fbdc14efa" /><Relationship Type="http://schemas.openxmlformats.org/officeDocument/2006/relationships/image" Target="/word/media/d11d0b74-0bf3-479f-bd46-c47f50c0895c.png" Id="R036b6c0315bf4d2d" /></Relationships>
</file>