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65b5efea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4050c42c9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874f6cbc344a6" /><Relationship Type="http://schemas.openxmlformats.org/officeDocument/2006/relationships/numbering" Target="/word/numbering.xml" Id="Rb84547dfe92f4a7f" /><Relationship Type="http://schemas.openxmlformats.org/officeDocument/2006/relationships/settings" Target="/word/settings.xml" Id="Rbdcd1810f02f4d33" /><Relationship Type="http://schemas.openxmlformats.org/officeDocument/2006/relationships/image" Target="/word/media/fe77480a-11fe-41b0-9b8e-6d944b468dce.png" Id="Rb114050c42c94b02" /></Relationships>
</file>