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1b3c3cd12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67223322c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Ringling,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04773d4ba4a6b" /><Relationship Type="http://schemas.openxmlformats.org/officeDocument/2006/relationships/numbering" Target="/word/numbering.xml" Id="Rea0c0b577dd14516" /><Relationship Type="http://schemas.openxmlformats.org/officeDocument/2006/relationships/settings" Target="/word/settings.xml" Id="R6c5458f3af8d4f96" /><Relationship Type="http://schemas.openxmlformats.org/officeDocument/2006/relationships/image" Target="/word/media/9367387d-35bc-4c5a-a72d-52bdf299acba.png" Id="Rb4867223322c44f1" /></Relationships>
</file>