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42edc61ea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0fcc8f7cc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67deebf824238" /><Relationship Type="http://schemas.openxmlformats.org/officeDocument/2006/relationships/numbering" Target="/word/numbering.xml" Id="R0f3ace9c4fd74d4c" /><Relationship Type="http://schemas.openxmlformats.org/officeDocument/2006/relationships/settings" Target="/word/settings.xml" Id="R807c0249db504bf8" /><Relationship Type="http://schemas.openxmlformats.org/officeDocument/2006/relationships/image" Target="/word/media/7c739923-7a87-47b2-9731-077537d5c7a0.png" Id="Rbfb0fcc8f7cc4f1b" /></Relationships>
</file>