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98f453639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2dbf3dd10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Riparius,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fd08ff5ab4cc8" /><Relationship Type="http://schemas.openxmlformats.org/officeDocument/2006/relationships/numbering" Target="/word/numbering.xml" Id="Rfd2b3253867344e2" /><Relationship Type="http://schemas.openxmlformats.org/officeDocument/2006/relationships/settings" Target="/word/settings.xml" Id="Rc7e3d4e989784a60" /><Relationship Type="http://schemas.openxmlformats.org/officeDocument/2006/relationships/image" Target="/word/media/92e4b89c-206b-4035-95c3-9081bcdb0e9d.png" Id="Re852dbf3dd1041ba" /></Relationships>
</file>