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cdb4d907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8b7fd7d37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9760a3a748ff" /><Relationship Type="http://schemas.openxmlformats.org/officeDocument/2006/relationships/numbering" Target="/word/numbering.xml" Id="R627899d2e2ae4ee9" /><Relationship Type="http://schemas.openxmlformats.org/officeDocument/2006/relationships/settings" Target="/word/settings.xml" Id="Rae798e7fd47d4282" /><Relationship Type="http://schemas.openxmlformats.org/officeDocument/2006/relationships/image" Target="/word/media/968b5b9f-f2fd-4921-a200-2fdabed6ae43.png" Id="Rc278b7fd7d374639" /></Relationships>
</file>