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4fa87ce35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b2eea9736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Ripple,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da8b555fd483a" /><Relationship Type="http://schemas.openxmlformats.org/officeDocument/2006/relationships/numbering" Target="/word/numbering.xml" Id="R96699f07e123498f" /><Relationship Type="http://schemas.openxmlformats.org/officeDocument/2006/relationships/settings" Target="/word/settings.xml" Id="Rf30fd54491234145" /><Relationship Type="http://schemas.openxmlformats.org/officeDocument/2006/relationships/image" Target="/word/media/8b0785a5-98ad-4540-9fef-76b4f394fec5.png" Id="R1a4b2eea97364123" /></Relationships>
</file>