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576c1fa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51c29ab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Rippling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29d8291c4136" /><Relationship Type="http://schemas.openxmlformats.org/officeDocument/2006/relationships/numbering" Target="/word/numbering.xml" Id="Ree939bc839884bf7" /><Relationship Type="http://schemas.openxmlformats.org/officeDocument/2006/relationships/settings" Target="/word/settings.xml" Id="R152f02522d584cf7" /><Relationship Type="http://schemas.openxmlformats.org/officeDocument/2006/relationships/image" Target="/word/media/7ff7fae6-b38a-44db-bfd6-5754d464e5c4.png" Id="R366251c29ab44f53" /></Relationships>
</file>