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f259305c4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93706b7e6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Ritchie,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c8f5b17e54ea0" /><Relationship Type="http://schemas.openxmlformats.org/officeDocument/2006/relationships/numbering" Target="/word/numbering.xml" Id="Ra8f32bf8a04844a4" /><Relationship Type="http://schemas.openxmlformats.org/officeDocument/2006/relationships/settings" Target="/word/settings.xml" Id="Re4000dbb9dcc4d6d" /><Relationship Type="http://schemas.openxmlformats.org/officeDocument/2006/relationships/image" Target="/word/media/126b3416-0d54-4717-8e42-defad61efe90.png" Id="R03c93706b7e64008" /></Relationships>
</file>