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6c8ddc193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bcae7c7a9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Ritzville,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503cf11c04dd0" /><Relationship Type="http://schemas.openxmlformats.org/officeDocument/2006/relationships/numbering" Target="/word/numbering.xml" Id="Rd7caec6a5f1749e8" /><Relationship Type="http://schemas.openxmlformats.org/officeDocument/2006/relationships/settings" Target="/word/settings.xml" Id="Rb443bcc5f25f4c57" /><Relationship Type="http://schemas.openxmlformats.org/officeDocument/2006/relationships/image" Target="/word/media/1366f605-6bfa-4319-a0b8-928c0a9fd901.png" Id="Ra95bcae7c7a9438e" /></Relationships>
</file>