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8a6b9e6d4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e4be97d9f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Rivendell,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0805abf7d4c4a" /><Relationship Type="http://schemas.openxmlformats.org/officeDocument/2006/relationships/numbering" Target="/word/numbering.xml" Id="Rc93fe17e3f1c439b" /><Relationship Type="http://schemas.openxmlformats.org/officeDocument/2006/relationships/settings" Target="/word/settings.xml" Id="R09c4ea1ef132439e" /><Relationship Type="http://schemas.openxmlformats.org/officeDocument/2006/relationships/image" Target="/word/media/cc309c35-597c-4126-afe0-8abd0a6795c2.png" Id="Rf39e4be97d9f4fc0" /></Relationships>
</file>