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396aada69442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c25c227e5149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River Place,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57dc2875034720" /><Relationship Type="http://schemas.openxmlformats.org/officeDocument/2006/relationships/numbering" Target="/word/numbering.xml" Id="R41c4f4b7bbb54cfe" /><Relationship Type="http://schemas.openxmlformats.org/officeDocument/2006/relationships/settings" Target="/word/settings.xml" Id="Rf2e6a3217c7e49b9" /><Relationship Type="http://schemas.openxmlformats.org/officeDocument/2006/relationships/image" Target="/word/media/8da57af2-4d2b-4b42-a751-1d4a435e4fbc.png" Id="R1cc25c227e514955" /></Relationships>
</file>