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d3d21c1cc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c20c3ca56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Ridge Manor,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bfc60cbeb4848" /><Relationship Type="http://schemas.openxmlformats.org/officeDocument/2006/relationships/numbering" Target="/word/numbering.xml" Id="R4918b3016edc4ace" /><Relationship Type="http://schemas.openxmlformats.org/officeDocument/2006/relationships/settings" Target="/word/settings.xml" Id="R145bc2a881f8481f" /><Relationship Type="http://schemas.openxmlformats.org/officeDocument/2006/relationships/image" Target="/word/media/f4768cd2-440f-4d64-85f1-7108ae725d6f.png" Id="Racdc20c3ca564655" /></Relationships>
</file>