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94127e3d0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af51220cd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Styx,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b5724a06b4d08" /><Relationship Type="http://schemas.openxmlformats.org/officeDocument/2006/relationships/numbering" Target="/word/numbering.xml" Id="Rcc05c5ad7d0b422c" /><Relationship Type="http://schemas.openxmlformats.org/officeDocument/2006/relationships/settings" Target="/word/settings.xml" Id="R2f47b852c5924d27" /><Relationship Type="http://schemas.openxmlformats.org/officeDocument/2006/relationships/image" Target="/word/media/4dfd2817-b00c-46f5-b750-c3bc91844d83.png" Id="R62aaf51220cd44f4" /></Relationships>
</file>