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2dff55a50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0540479c1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Vale,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f3fbfdea94147" /><Relationship Type="http://schemas.openxmlformats.org/officeDocument/2006/relationships/numbering" Target="/word/numbering.xml" Id="R17988c49b31e4882" /><Relationship Type="http://schemas.openxmlformats.org/officeDocument/2006/relationships/settings" Target="/word/settings.xml" Id="R93705e30a69147c8" /><Relationship Type="http://schemas.openxmlformats.org/officeDocument/2006/relationships/image" Target="/word/media/0202ddaf-4961-4290-a208-7657bfaf805c.png" Id="R8320540479c14706" /></Relationships>
</file>