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41f669f34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bf624e6f2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View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5a1296d8e4013" /><Relationship Type="http://schemas.openxmlformats.org/officeDocument/2006/relationships/numbering" Target="/word/numbering.xml" Id="R0c1d9418d429419f" /><Relationship Type="http://schemas.openxmlformats.org/officeDocument/2006/relationships/settings" Target="/word/settings.xml" Id="R606322785a434971" /><Relationship Type="http://schemas.openxmlformats.org/officeDocument/2006/relationships/image" Target="/word/media/f8f6aa88-4fc2-4a9b-b7f1-81d2fe0a9153.png" Id="Rababf624e6f24243" /></Relationships>
</file>