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4346c9841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78fd597b5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Rivercliff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775e3628e4f01" /><Relationship Type="http://schemas.openxmlformats.org/officeDocument/2006/relationships/numbering" Target="/word/numbering.xml" Id="R10b774f2d5f44d55" /><Relationship Type="http://schemas.openxmlformats.org/officeDocument/2006/relationships/settings" Target="/word/settings.xml" Id="R883f685e04164ce4" /><Relationship Type="http://schemas.openxmlformats.org/officeDocument/2006/relationships/image" Target="/word/media/75913d37-8de6-4b49-b843-85ebf609d6f4.png" Id="Rc2b78fd597b541ac" /></Relationships>
</file>