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8df2c7bc9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866db6b84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Rivercrest,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da2d9f0b24d15" /><Relationship Type="http://schemas.openxmlformats.org/officeDocument/2006/relationships/numbering" Target="/word/numbering.xml" Id="R8d41847140654181" /><Relationship Type="http://schemas.openxmlformats.org/officeDocument/2006/relationships/settings" Target="/word/settings.xml" Id="R24fbe2b1251a4532" /><Relationship Type="http://schemas.openxmlformats.org/officeDocument/2006/relationships/image" Target="/word/media/ccf8d36d-5a51-4bb5-8bd5-57db683203f8.png" Id="R63e866db6b84476f" /></Relationships>
</file>