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a22f2ef7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1af94272b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5d40cce5f42bf" /><Relationship Type="http://schemas.openxmlformats.org/officeDocument/2006/relationships/numbering" Target="/word/numbering.xml" Id="R8414bb2639134196" /><Relationship Type="http://schemas.openxmlformats.org/officeDocument/2006/relationships/settings" Target="/word/settings.xml" Id="Rb93f73d246a4492d" /><Relationship Type="http://schemas.openxmlformats.org/officeDocument/2006/relationships/image" Target="/word/media/e3410227-618a-403d-81ea-0589fca316e3.png" Id="Re991af94272b45c2" /></Relationships>
</file>