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bd236d1e4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ffd42ff4b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Riverdale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7ea34ba844841" /><Relationship Type="http://schemas.openxmlformats.org/officeDocument/2006/relationships/numbering" Target="/word/numbering.xml" Id="R1486b92f68ad4933" /><Relationship Type="http://schemas.openxmlformats.org/officeDocument/2006/relationships/settings" Target="/word/settings.xml" Id="Rc93b6d074c31416a" /><Relationship Type="http://schemas.openxmlformats.org/officeDocument/2006/relationships/image" Target="/word/media/92149a40-f657-43d7-a69c-bc283c9f7568.png" Id="R244ffd42ff4b47dc" /></Relationships>
</file>