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4f49ebc06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caef0a037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1d13389294bc0" /><Relationship Type="http://schemas.openxmlformats.org/officeDocument/2006/relationships/numbering" Target="/word/numbering.xml" Id="R06a3927e54cf463d" /><Relationship Type="http://schemas.openxmlformats.org/officeDocument/2006/relationships/settings" Target="/word/settings.xml" Id="R2ca797b8eb264bf7" /><Relationship Type="http://schemas.openxmlformats.org/officeDocument/2006/relationships/image" Target="/word/media/26021029-382a-4932-af1b-16177d141ebc.png" Id="R843caef0a0374546" /></Relationships>
</file>