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8fa31e846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f501a17e4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Riveroaks,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c59dfb7c84c6c" /><Relationship Type="http://schemas.openxmlformats.org/officeDocument/2006/relationships/numbering" Target="/word/numbering.xml" Id="R986c77b6374d45dd" /><Relationship Type="http://schemas.openxmlformats.org/officeDocument/2006/relationships/settings" Target="/word/settings.xml" Id="R429b1e3232044904" /><Relationship Type="http://schemas.openxmlformats.org/officeDocument/2006/relationships/image" Target="/word/media/e62d8b68-f39f-44d0-87ef-0cf4f8b11d05.png" Id="Rb25f501a17e44ce4" /></Relationships>
</file>