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41bd25d37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a6fd1e35f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2a55ff33414e" /><Relationship Type="http://schemas.openxmlformats.org/officeDocument/2006/relationships/numbering" Target="/word/numbering.xml" Id="Ra4b491066a6341fb" /><Relationship Type="http://schemas.openxmlformats.org/officeDocument/2006/relationships/settings" Target="/word/settings.xml" Id="Rc3bf1505e6354e2d" /><Relationship Type="http://schemas.openxmlformats.org/officeDocument/2006/relationships/image" Target="/word/media/c080138f-2440-490d-9e5d-99ee441932c9.png" Id="Re38a6fd1e35f44b4" /></Relationships>
</file>