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e9ffc28c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df71cce52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Heights,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554d7ae744c06" /><Relationship Type="http://schemas.openxmlformats.org/officeDocument/2006/relationships/numbering" Target="/word/numbering.xml" Id="Rc2f5df48715248fa" /><Relationship Type="http://schemas.openxmlformats.org/officeDocument/2006/relationships/settings" Target="/word/settings.xml" Id="R72f8edb7f2c64959" /><Relationship Type="http://schemas.openxmlformats.org/officeDocument/2006/relationships/image" Target="/word/media/7dd9e2e6-3380-4dd2-a2b7-0e9feed02fd6.png" Id="Rdc2df71cce52457f" /></Relationships>
</file>