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615f7c2f0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e2bedbb25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15f343a664a2d" /><Relationship Type="http://schemas.openxmlformats.org/officeDocument/2006/relationships/numbering" Target="/word/numbering.xml" Id="R511355194ee64cfb" /><Relationship Type="http://schemas.openxmlformats.org/officeDocument/2006/relationships/settings" Target="/word/settings.xml" Id="R9ad58757687b49c9" /><Relationship Type="http://schemas.openxmlformats.org/officeDocument/2006/relationships/image" Target="/word/media/c2bb9dea-9062-4b6c-892e-d35ecfe450e2.png" Id="Re7ce2bedbb254690" /></Relationships>
</file>