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2dc6df9a3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9239fc6d5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Riverwinds,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3f2fec549409e" /><Relationship Type="http://schemas.openxmlformats.org/officeDocument/2006/relationships/numbering" Target="/word/numbering.xml" Id="R6e3640131aeb4372" /><Relationship Type="http://schemas.openxmlformats.org/officeDocument/2006/relationships/settings" Target="/word/settings.xml" Id="R0ca84d0b57924da9" /><Relationship Type="http://schemas.openxmlformats.org/officeDocument/2006/relationships/image" Target="/word/media/63ae4c43-bc66-4cae-b773-9e2b9537e61f.png" Id="Ree59239fc6d54067" /></Relationships>
</file>