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f0af83ff7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1d8983ea7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Riviera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9361c33714e36" /><Relationship Type="http://schemas.openxmlformats.org/officeDocument/2006/relationships/numbering" Target="/word/numbering.xml" Id="R90c2be35e0f84302" /><Relationship Type="http://schemas.openxmlformats.org/officeDocument/2006/relationships/settings" Target="/word/settings.xml" Id="R65e342c9991d46d6" /><Relationship Type="http://schemas.openxmlformats.org/officeDocument/2006/relationships/image" Target="/word/media/7c0a3c71-3273-4ac8-8511-eab9f1252814.png" Id="Rbd11d8983ea74b37" /></Relationships>
</file>