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175b856cd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20d65a3d3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5381979ce4a73" /><Relationship Type="http://schemas.openxmlformats.org/officeDocument/2006/relationships/numbering" Target="/word/numbering.xml" Id="R325fbac0b2934a3e" /><Relationship Type="http://schemas.openxmlformats.org/officeDocument/2006/relationships/settings" Target="/word/settings.xml" Id="R0553c5882ca443b7" /><Relationship Type="http://schemas.openxmlformats.org/officeDocument/2006/relationships/image" Target="/word/media/d4c30646-d8d3-45e5-8376-bd95f98e06f8.png" Id="R84c20d65a3d3468f" /></Relationships>
</file>