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ecc1545a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e7c29cacc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53e3f07914479" /><Relationship Type="http://schemas.openxmlformats.org/officeDocument/2006/relationships/numbering" Target="/word/numbering.xml" Id="Rbb50b7fdd7654ccf" /><Relationship Type="http://schemas.openxmlformats.org/officeDocument/2006/relationships/settings" Target="/word/settings.xml" Id="R9c3969ae30d7432c" /><Relationship Type="http://schemas.openxmlformats.org/officeDocument/2006/relationships/image" Target="/word/media/75a52e94-8d20-4f22-b02f-3361f2c4c2df.png" Id="R51de7c29cacc46f6" /></Relationships>
</file>