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ce4e8a552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ca70fd5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e48513fa4908" /><Relationship Type="http://schemas.openxmlformats.org/officeDocument/2006/relationships/numbering" Target="/word/numbering.xml" Id="Rb8e1e196a2824735" /><Relationship Type="http://schemas.openxmlformats.org/officeDocument/2006/relationships/settings" Target="/word/settings.xml" Id="R7ecea49370e44c38" /><Relationship Type="http://schemas.openxmlformats.org/officeDocument/2006/relationships/image" Target="/word/media/2fb29f38-c4b9-4148-b76f-471ea67560ef.png" Id="R371cca70fd564ba8" /></Relationships>
</file>