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4393eef2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38378dbab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Roanoac,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ec2df84ac435f" /><Relationship Type="http://schemas.openxmlformats.org/officeDocument/2006/relationships/numbering" Target="/word/numbering.xml" Id="Re7f4368fd512469e" /><Relationship Type="http://schemas.openxmlformats.org/officeDocument/2006/relationships/settings" Target="/word/settings.xml" Id="R82bd7234ec1a42e0" /><Relationship Type="http://schemas.openxmlformats.org/officeDocument/2006/relationships/image" Target="/word/media/817035ab-cf57-4e3c-a89e-7eb450076783.png" Id="Ra8438378dbab4883" /></Relationships>
</file>