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6ee3de456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c38175ecf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Robanna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8a81d6c4d496f" /><Relationship Type="http://schemas.openxmlformats.org/officeDocument/2006/relationships/numbering" Target="/word/numbering.xml" Id="R6b97d465686b45fa" /><Relationship Type="http://schemas.openxmlformats.org/officeDocument/2006/relationships/settings" Target="/word/settings.xml" Id="Rc50ed95c87ad4a9f" /><Relationship Type="http://schemas.openxmlformats.org/officeDocument/2006/relationships/image" Target="/word/media/94fc68f4-aa93-4f60-b93e-57cd7401c70f.png" Id="R66cc38175ecf4c91" /></Relationships>
</file>