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7d6d463bfc49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e5fd517f4a4f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Robbe,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4130d0d01c418e" /><Relationship Type="http://schemas.openxmlformats.org/officeDocument/2006/relationships/numbering" Target="/word/numbering.xml" Id="Ra1d37408a8234ea9" /><Relationship Type="http://schemas.openxmlformats.org/officeDocument/2006/relationships/settings" Target="/word/settings.xml" Id="Re4e6d9edea95476d" /><Relationship Type="http://schemas.openxmlformats.org/officeDocument/2006/relationships/image" Target="/word/media/d4f80248-5b1b-4e9d-94fb-6de21154c037.png" Id="R47e5fd517f4a4fb1" /></Relationships>
</file>