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916a8e67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69fd6575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9cd112abb4c92" /><Relationship Type="http://schemas.openxmlformats.org/officeDocument/2006/relationships/numbering" Target="/word/numbering.xml" Id="R6b1b5ebc5d3e44db" /><Relationship Type="http://schemas.openxmlformats.org/officeDocument/2006/relationships/settings" Target="/word/settings.xml" Id="Re4dd5f0ef53b4f3a" /><Relationship Type="http://schemas.openxmlformats.org/officeDocument/2006/relationships/image" Target="/word/media/f0f46437-195f-43fb-8f30-418a9ad50f87.png" Id="R22869fd657564ccb" /></Relationships>
</file>