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a5d943a68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56cf1784e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Robbinston,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218ce6138464f" /><Relationship Type="http://schemas.openxmlformats.org/officeDocument/2006/relationships/numbering" Target="/word/numbering.xml" Id="Rff29884520b54918" /><Relationship Type="http://schemas.openxmlformats.org/officeDocument/2006/relationships/settings" Target="/word/settings.xml" Id="Rc2723084e5e0473f" /><Relationship Type="http://schemas.openxmlformats.org/officeDocument/2006/relationships/image" Target="/word/media/39aa9602-5e91-46d9-a790-186e9b48bb72.png" Id="Ra4556cf1784e4244" /></Relationships>
</file>