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c445862ef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439f98494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ee69e1ced4259" /><Relationship Type="http://schemas.openxmlformats.org/officeDocument/2006/relationships/numbering" Target="/word/numbering.xml" Id="R0d7055fea2bc42b7" /><Relationship Type="http://schemas.openxmlformats.org/officeDocument/2006/relationships/settings" Target="/word/settings.xml" Id="R8f53cf738f9f49e8" /><Relationship Type="http://schemas.openxmlformats.org/officeDocument/2006/relationships/image" Target="/word/media/97839d2d-b955-4a47-8004-a8725e0194b9.png" Id="Rc3f439f984944c3e" /></Relationships>
</file>