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e983048c8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4825e494b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Robesonia,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7ff67f3954720" /><Relationship Type="http://schemas.openxmlformats.org/officeDocument/2006/relationships/numbering" Target="/word/numbering.xml" Id="R0573368f9fb144fa" /><Relationship Type="http://schemas.openxmlformats.org/officeDocument/2006/relationships/settings" Target="/word/settings.xml" Id="R317497dee98a43a9" /><Relationship Type="http://schemas.openxmlformats.org/officeDocument/2006/relationships/image" Target="/word/media/c474303e-96e9-480d-8966-1dff44b8209b.png" Id="R45c4825e494b44cd" /></Relationships>
</file>