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0e367808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1901bfabf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0df7474b642b9" /><Relationship Type="http://schemas.openxmlformats.org/officeDocument/2006/relationships/numbering" Target="/word/numbering.xml" Id="Rb5c1d89d859b4ebe" /><Relationship Type="http://schemas.openxmlformats.org/officeDocument/2006/relationships/settings" Target="/word/settings.xml" Id="Re914174970f34ebe" /><Relationship Type="http://schemas.openxmlformats.org/officeDocument/2006/relationships/image" Target="/word/media/bf2a202f-0ef8-4dbc-bbb9-754da981a19b.png" Id="R6cc1901bfabf440d" /></Relationships>
</file>