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1f415e9dc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ffedf26de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Robinhood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23ec16e1f4042" /><Relationship Type="http://schemas.openxmlformats.org/officeDocument/2006/relationships/numbering" Target="/word/numbering.xml" Id="R9e8331c3c6e04b27" /><Relationship Type="http://schemas.openxmlformats.org/officeDocument/2006/relationships/settings" Target="/word/settings.xml" Id="R12f904f3d9dd438b" /><Relationship Type="http://schemas.openxmlformats.org/officeDocument/2006/relationships/image" Target="/word/media/bff59d30-d696-4e42-a034-d1e4e617ec57.png" Id="Rae3ffedf26de4ee3" /></Relationships>
</file>