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1aaf1632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b224f849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aa78531534181" /><Relationship Type="http://schemas.openxmlformats.org/officeDocument/2006/relationships/numbering" Target="/word/numbering.xml" Id="Rca809765592c45dd" /><Relationship Type="http://schemas.openxmlformats.org/officeDocument/2006/relationships/settings" Target="/word/settings.xml" Id="Ra5cc74fc23834619" /><Relationship Type="http://schemas.openxmlformats.org/officeDocument/2006/relationships/image" Target="/word/media/da0374e5-23c4-4975-92a9-d819b9c40508.png" Id="R2b6b224f849a4910" /></Relationships>
</file>