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e4a975e27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42355892f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Robinson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8158d9f6147e2" /><Relationship Type="http://schemas.openxmlformats.org/officeDocument/2006/relationships/numbering" Target="/word/numbering.xml" Id="Rdac0162377d54599" /><Relationship Type="http://schemas.openxmlformats.org/officeDocument/2006/relationships/settings" Target="/word/settings.xml" Id="R75e6ad7021974d6b" /><Relationship Type="http://schemas.openxmlformats.org/officeDocument/2006/relationships/image" Target="/word/media/7b8cecb6-910b-4ed7-a824-6632b9650c76.png" Id="Rf7042355892f4ee7" /></Relationships>
</file>