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7fb8a2ba9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7cb06574f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Robinvale,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c6d8f56c64a67" /><Relationship Type="http://schemas.openxmlformats.org/officeDocument/2006/relationships/numbering" Target="/word/numbering.xml" Id="Rd8d1eb0eb69c4b15" /><Relationship Type="http://schemas.openxmlformats.org/officeDocument/2006/relationships/settings" Target="/word/settings.xml" Id="R83498caaf15c4255" /><Relationship Type="http://schemas.openxmlformats.org/officeDocument/2006/relationships/image" Target="/word/media/b7defb28-2ac5-41d9-bed7-4d7d756268af.png" Id="R68b7cb06574f4773" /></Relationships>
</file>