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118001c3d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434ca616a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02527febb4678" /><Relationship Type="http://schemas.openxmlformats.org/officeDocument/2006/relationships/numbering" Target="/word/numbering.xml" Id="Rbc87a0ac3bbf4884" /><Relationship Type="http://schemas.openxmlformats.org/officeDocument/2006/relationships/settings" Target="/word/settings.xml" Id="R201390be28054585" /><Relationship Type="http://schemas.openxmlformats.org/officeDocument/2006/relationships/image" Target="/word/media/289ed65e-ad54-41cd-9897-5823e0516fdb.png" Id="Rc37434ca616a4648" /></Relationships>
</file>